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551" w:rsidRDefault="00A133D1">
      <w:r w:rsidRPr="000D7ABD">
        <w:rPr>
          <w:noProof/>
          <w:lang w:eastAsia="fr-FR"/>
        </w:rPr>
        <w:drawing>
          <wp:anchor distT="0" distB="0" distL="114300" distR="114300" simplePos="0" relativeHeight="251659264" behindDoc="0" locked="1" layoutInCell="1" allowOverlap="1" wp14:anchorId="4508377F" wp14:editId="6745D8C7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1169670" cy="1043940"/>
            <wp:effectExtent l="0" t="0" r="0" b="381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3D1" w:rsidRDefault="00A133D1"/>
    <w:p w:rsidR="00A133D1" w:rsidRDefault="00A133D1"/>
    <w:p w:rsidR="00A133D1" w:rsidRDefault="00A133D1"/>
    <w:p w:rsidR="00A133D1" w:rsidRDefault="00A133D1"/>
    <w:p w:rsidR="00A133D1" w:rsidRDefault="00A133D1"/>
    <w:p w:rsidR="00A133D1" w:rsidRDefault="00A133D1"/>
    <w:p w:rsidR="00A133D1" w:rsidRDefault="00A133D1"/>
    <w:p w:rsidR="00A133D1" w:rsidRDefault="00A133D1">
      <w:r>
        <w:t>Coordonnées des interlocuteurs privilégiés des communes du département de Meurthe-et-Moselle :</w:t>
      </w:r>
    </w:p>
    <w:p w:rsidR="00A133D1" w:rsidRDefault="00A133D1"/>
    <w:p w:rsidR="00A133D1" w:rsidRDefault="00A133D1"/>
    <w:p w:rsidR="00A133D1" w:rsidRDefault="00A133D1"/>
    <w:p w:rsidR="00A133D1" w:rsidRDefault="00A133D1"/>
    <w:p w:rsidR="00A133D1" w:rsidRDefault="00A133D1" w:rsidP="00A133D1">
      <w:pPr>
        <w:ind w:left="426"/>
        <w:rPr>
          <w:color w:val="1F497D"/>
          <w:lang w:eastAsia="fr-FR"/>
        </w:rPr>
      </w:pPr>
      <w:r>
        <w:rPr>
          <w:rFonts w:ascii="Arial" w:hAnsi="Arial" w:cs="Arial"/>
          <w:b/>
          <w:bCs/>
          <w:sz w:val="18"/>
          <w:szCs w:val="18"/>
          <w:lang w:eastAsia="fr-FR"/>
        </w:rPr>
        <w:t xml:space="preserve">Mme </w:t>
      </w:r>
      <w:proofErr w:type="spellStart"/>
      <w:r>
        <w:rPr>
          <w:rFonts w:ascii="Arial" w:hAnsi="Arial" w:cs="Arial"/>
          <w:b/>
          <w:bCs/>
          <w:sz w:val="18"/>
          <w:szCs w:val="18"/>
          <w:lang w:eastAsia="fr-FR"/>
        </w:rPr>
        <w:t>Sitâ</w:t>
      </w:r>
      <w:proofErr w:type="spellEnd"/>
      <w:r>
        <w:rPr>
          <w:rFonts w:ascii="Arial" w:hAnsi="Arial" w:cs="Arial"/>
          <w:b/>
          <w:bCs/>
          <w:sz w:val="18"/>
          <w:szCs w:val="18"/>
          <w:lang w:eastAsia="fr-FR"/>
        </w:rPr>
        <w:t xml:space="preserve"> ANDRÉ</w:t>
      </w:r>
      <w:r>
        <w:rPr>
          <w:b/>
          <w:bCs/>
          <w:color w:val="1F497D"/>
          <w:sz w:val="20"/>
          <w:szCs w:val="20"/>
          <w:lang w:eastAsia="fr-FR"/>
        </w:rPr>
        <w:br/>
      </w:r>
      <w:r>
        <w:rPr>
          <w:rFonts w:ascii="Arial" w:hAnsi="Arial" w:cs="Arial"/>
          <w:sz w:val="16"/>
          <w:szCs w:val="16"/>
          <w:lang w:eastAsia="fr-FR"/>
        </w:rPr>
        <w:t>Ingénieure d'études</w:t>
      </w:r>
      <w:r>
        <w:rPr>
          <w:rFonts w:ascii="Arial" w:hAnsi="Arial" w:cs="Arial"/>
          <w:sz w:val="16"/>
          <w:szCs w:val="16"/>
          <w:lang w:eastAsia="fr-FR"/>
        </w:rPr>
        <w:br/>
        <w:t>Pôle Patrimoines - Service Régional de l'Archéologie</w:t>
      </w:r>
      <w:r>
        <w:rPr>
          <w:rFonts w:ascii="Arial" w:hAnsi="Arial" w:cs="Arial"/>
          <w:sz w:val="16"/>
          <w:szCs w:val="16"/>
          <w:lang w:eastAsia="fr-FR"/>
        </w:rPr>
        <w:br/>
        <w:t>Ministère de la Culture</w:t>
      </w:r>
      <w:r>
        <w:rPr>
          <w:rFonts w:ascii="Times New Roman" w:hAnsi="Times New Roman" w:cs="Times New Roman"/>
          <w:color w:val="666666"/>
          <w:sz w:val="20"/>
          <w:szCs w:val="20"/>
          <w:lang w:eastAsia="fr-FR"/>
        </w:rPr>
        <w:br/>
      </w:r>
      <w:hyperlink r:id="rId5" w:history="1">
        <w:r>
          <w:rPr>
            <w:rStyle w:val="Lienhypertexte"/>
            <w:rFonts w:ascii="Times New Roman" w:hAnsi="Times New Roman" w:cs="Times New Roman"/>
            <w:color w:val="0000FF"/>
            <w:sz w:val="20"/>
            <w:szCs w:val="20"/>
            <w:lang w:eastAsia="fr-FR"/>
          </w:rPr>
          <w:t>Direction Régionale des Affaires Culturelles du Grand Est</w:t>
        </w:r>
      </w:hyperlink>
      <w:r>
        <w:rPr>
          <w:rFonts w:ascii="Times New Roman" w:hAnsi="Times New Roman" w:cs="Times New Roman"/>
          <w:color w:val="666666"/>
          <w:sz w:val="20"/>
          <w:szCs w:val="20"/>
          <w:lang w:eastAsia="fr-FR"/>
        </w:rPr>
        <w:br/>
      </w:r>
      <w:r>
        <w:rPr>
          <w:rFonts w:ascii="Arial" w:hAnsi="Arial" w:cs="Arial"/>
          <w:sz w:val="16"/>
          <w:szCs w:val="16"/>
          <w:lang w:eastAsia="fr-FR"/>
        </w:rPr>
        <w:t>Site de Metz</w:t>
      </w:r>
      <w:r>
        <w:rPr>
          <w:rFonts w:ascii="Arial" w:hAnsi="Arial" w:cs="Arial"/>
          <w:sz w:val="16"/>
          <w:szCs w:val="16"/>
          <w:lang w:eastAsia="fr-FR"/>
        </w:rPr>
        <w:br/>
        <w:t>6 place de Chambre - 57045 METZ CEDEX 01</w:t>
      </w:r>
      <w:r>
        <w:rPr>
          <w:rFonts w:ascii="Arial" w:hAnsi="Arial" w:cs="Arial"/>
          <w:sz w:val="16"/>
          <w:szCs w:val="16"/>
          <w:lang w:eastAsia="fr-FR"/>
        </w:rPr>
        <w:br/>
        <w:t>Tél. 03 87 56 41 94 - Tél. portable 07 63 75 32 20</w:t>
      </w:r>
      <w:r>
        <w:rPr>
          <w:rFonts w:ascii="Times New Roman" w:hAnsi="Times New Roman" w:cs="Times New Roman"/>
          <w:color w:val="666666"/>
          <w:sz w:val="20"/>
          <w:szCs w:val="20"/>
          <w:lang w:eastAsia="fr-FR"/>
        </w:rPr>
        <w:br/>
      </w:r>
      <w:hyperlink r:id="rId6" w:history="1">
        <w:r>
          <w:rPr>
            <w:rStyle w:val="Lienhypertexte"/>
            <w:rFonts w:ascii="Times New Roman" w:hAnsi="Times New Roman" w:cs="Times New Roman"/>
            <w:color w:val="0000FF"/>
            <w:sz w:val="20"/>
            <w:szCs w:val="20"/>
            <w:lang w:eastAsia="fr-FR"/>
          </w:rPr>
          <w:t>sita.andre@culture.gouv.fr</w:t>
        </w:r>
      </w:hyperlink>
    </w:p>
    <w:p w:rsidR="00A133D1" w:rsidRDefault="00A133D1" w:rsidP="00A133D1">
      <w:pPr>
        <w:ind w:left="426"/>
      </w:pPr>
    </w:p>
    <w:p w:rsidR="00A133D1" w:rsidRDefault="00A133D1" w:rsidP="00A133D1">
      <w:pPr>
        <w:ind w:left="426"/>
      </w:pPr>
    </w:p>
    <w:p w:rsidR="00A133D1" w:rsidRDefault="00A133D1" w:rsidP="00A133D1">
      <w:pPr>
        <w:ind w:left="426"/>
      </w:pPr>
      <w:bookmarkStart w:id="0" w:name="_GoBack"/>
      <w:bookmarkEnd w:id="0"/>
    </w:p>
    <w:p w:rsidR="00A133D1" w:rsidRDefault="00A133D1" w:rsidP="00A133D1">
      <w:pPr>
        <w:ind w:left="426"/>
        <w:rPr>
          <w:rFonts w:ascii="Arial" w:hAnsi="Arial" w:cs="Arial"/>
          <w:b/>
          <w:bCs/>
          <w:sz w:val="18"/>
          <w:szCs w:val="18"/>
          <w:lang w:eastAsia="fr-FR"/>
        </w:rPr>
      </w:pPr>
      <w:r>
        <w:rPr>
          <w:rFonts w:ascii="Arial" w:hAnsi="Arial" w:cs="Arial"/>
          <w:b/>
          <w:bCs/>
          <w:sz w:val="18"/>
          <w:szCs w:val="18"/>
          <w:lang w:eastAsia="fr-FR"/>
        </w:rPr>
        <w:t xml:space="preserve">M. Michaël </w:t>
      </w:r>
      <w:proofErr w:type="spellStart"/>
      <w:r>
        <w:rPr>
          <w:rFonts w:ascii="Arial" w:hAnsi="Arial" w:cs="Arial"/>
          <w:b/>
          <w:bCs/>
          <w:sz w:val="18"/>
          <w:szCs w:val="18"/>
          <w:lang w:eastAsia="fr-FR"/>
        </w:rPr>
        <w:t>LANDOLT</w:t>
      </w:r>
      <w:proofErr w:type="spellEnd"/>
    </w:p>
    <w:p w:rsidR="00A133D1" w:rsidRDefault="00A133D1" w:rsidP="00A133D1">
      <w:pPr>
        <w:ind w:left="426"/>
        <w:rPr>
          <w:rFonts w:ascii="Arial" w:hAnsi="Arial" w:cs="Arial"/>
          <w:sz w:val="16"/>
          <w:szCs w:val="16"/>
          <w:lang w:eastAsia="fr-FR"/>
        </w:rPr>
      </w:pPr>
      <w:r>
        <w:rPr>
          <w:rFonts w:ascii="Arial" w:hAnsi="Arial" w:cs="Arial"/>
          <w:sz w:val="16"/>
          <w:szCs w:val="16"/>
          <w:lang w:eastAsia="fr-FR"/>
        </w:rPr>
        <w:t>Ingénieur d’études</w:t>
      </w:r>
    </w:p>
    <w:p w:rsidR="00A133D1" w:rsidRDefault="00A133D1" w:rsidP="00A133D1">
      <w:pPr>
        <w:ind w:left="426"/>
        <w:rPr>
          <w:rFonts w:ascii="Arial" w:hAnsi="Arial" w:cs="Arial"/>
          <w:sz w:val="16"/>
          <w:szCs w:val="16"/>
          <w:lang w:eastAsia="fr-FR"/>
        </w:rPr>
      </w:pPr>
      <w:r>
        <w:rPr>
          <w:rFonts w:ascii="Arial" w:hAnsi="Arial" w:cs="Arial"/>
          <w:sz w:val="16"/>
          <w:szCs w:val="16"/>
          <w:lang w:eastAsia="fr-FR"/>
        </w:rPr>
        <w:t>Pôle Patrimoine/Service régional de l'archéologie/Site de Metz</w:t>
      </w:r>
    </w:p>
    <w:p w:rsidR="00A133D1" w:rsidRDefault="00A133D1" w:rsidP="00A133D1">
      <w:pPr>
        <w:ind w:left="426"/>
        <w:rPr>
          <w:rFonts w:ascii="Arial" w:hAnsi="Arial" w:cs="Arial"/>
          <w:sz w:val="16"/>
          <w:szCs w:val="16"/>
          <w:lang w:eastAsia="fr-FR"/>
        </w:rPr>
      </w:pPr>
      <w:r>
        <w:rPr>
          <w:rFonts w:ascii="Arial" w:hAnsi="Arial" w:cs="Arial"/>
          <w:sz w:val="16"/>
          <w:szCs w:val="16"/>
          <w:lang w:eastAsia="fr-FR"/>
        </w:rPr>
        <w:t>Ministère de la Culture</w:t>
      </w:r>
    </w:p>
    <w:p w:rsidR="00A133D1" w:rsidRDefault="00A133D1" w:rsidP="00A133D1">
      <w:pPr>
        <w:ind w:left="426"/>
        <w:rPr>
          <w:rFonts w:ascii="Arial" w:hAnsi="Arial" w:cs="Arial"/>
          <w:sz w:val="16"/>
          <w:szCs w:val="16"/>
          <w:lang w:eastAsia="fr-FR"/>
        </w:rPr>
      </w:pPr>
      <w:r>
        <w:rPr>
          <w:rFonts w:ascii="Arial" w:hAnsi="Arial" w:cs="Arial"/>
          <w:sz w:val="16"/>
          <w:szCs w:val="16"/>
          <w:lang w:eastAsia="fr-FR"/>
        </w:rPr>
        <w:t>Direction régionale des affaires culturelles du Grand Est</w:t>
      </w:r>
    </w:p>
    <w:p w:rsidR="00A133D1" w:rsidRDefault="00A133D1" w:rsidP="00A133D1">
      <w:pPr>
        <w:ind w:left="426"/>
        <w:rPr>
          <w:rFonts w:ascii="Arial" w:hAnsi="Arial" w:cs="Arial"/>
          <w:sz w:val="16"/>
          <w:szCs w:val="16"/>
          <w:lang w:eastAsia="fr-FR"/>
        </w:rPr>
      </w:pPr>
      <w:r>
        <w:rPr>
          <w:rFonts w:ascii="Arial" w:hAnsi="Arial" w:cs="Arial"/>
          <w:sz w:val="16"/>
          <w:szCs w:val="16"/>
          <w:lang w:eastAsia="fr-FR"/>
        </w:rPr>
        <w:t>Site de Metz</w:t>
      </w:r>
      <w:r>
        <w:rPr>
          <w:rFonts w:ascii="Arial" w:hAnsi="Arial" w:cs="Arial"/>
          <w:b/>
          <w:bCs/>
          <w:sz w:val="16"/>
          <w:szCs w:val="16"/>
          <w:lang w:eastAsia="fr-FR"/>
        </w:rPr>
        <w:t xml:space="preserve"> - </w:t>
      </w:r>
      <w:r>
        <w:rPr>
          <w:rFonts w:ascii="Arial" w:hAnsi="Arial" w:cs="Arial"/>
          <w:sz w:val="16"/>
          <w:szCs w:val="16"/>
          <w:lang w:eastAsia="fr-FR"/>
        </w:rPr>
        <w:t xml:space="preserve">6 place de Chambre - 57045 METZ Cedex 01 </w:t>
      </w:r>
    </w:p>
    <w:p w:rsidR="00A133D1" w:rsidRDefault="00A133D1" w:rsidP="00A133D1">
      <w:pPr>
        <w:ind w:left="426"/>
        <w:rPr>
          <w:rFonts w:ascii="Arial" w:hAnsi="Arial" w:cs="Arial"/>
          <w:sz w:val="16"/>
          <w:szCs w:val="16"/>
          <w:lang w:eastAsia="fr-FR"/>
        </w:rPr>
      </w:pPr>
      <w:r>
        <w:rPr>
          <w:rFonts w:ascii="Arial" w:hAnsi="Arial" w:cs="Arial"/>
          <w:sz w:val="16"/>
          <w:szCs w:val="16"/>
          <w:lang w:eastAsia="fr-FR"/>
        </w:rPr>
        <w:t>Tél. 03 87 56 41 72 – 07 63 75 32 61</w:t>
      </w:r>
    </w:p>
    <w:p w:rsidR="00A133D1" w:rsidRDefault="00A133D1" w:rsidP="00A133D1">
      <w:pPr>
        <w:ind w:left="426"/>
        <w:rPr>
          <w:rFonts w:ascii="Arial" w:hAnsi="Arial" w:cs="Arial"/>
          <w:color w:val="666666"/>
          <w:sz w:val="16"/>
          <w:szCs w:val="16"/>
          <w:lang w:eastAsia="fr-FR"/>
        </w:rPr>
      </w:pPr>
      <w:hyperlink r:id="rId7" w:history="1">
        <w:r>
          <w:rPr>
            <w:rStyle w:val="Lienhypertexte"/>
            <w:rFonts w:ascii="Arial" w:hAnsi="Arial" w:cs="Arial"/>
            <w:color w:val="0000FF"/>
            <w:sz w:val="16"/>
            <w:szCs w:val="16"/>
            <w:lang w:eastAsia="fr-FR"/>
          </w:rPr>
          <w:t>michael.landolt@culture.gouv.fr</w:t>
        </w:r>
      </w:hyperlink>
    </w:p>
    <w:p w:rsidR="00A133D1" w:rsidRDefault="00A133D1" w:rsidP="00A133D1"/>
    <w:p w:rsidR="00A133D1" w:rsidRDefault="00A133D1"/>
    <w:sectPr w:rsidR="00A1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D1"/>
    <w:rsid w:val="00055E40"/>
    <w:rsid w:val="00267954"/>
    <w:rsid w:val="002D0766"/>
    <w:rsid w:val="004856F4"/>
    <w:rsid w:val="00A133D1"/>
    <w:rsid w:val="00DA750D"/>
    <w:rsid w:val="00EA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D11E"/>
  <w15:chartTrackingRefBased/>
  <w15:docId w15:val="{EF3913C3-9E64-4F5B-8E3D-7806AFDE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3D1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133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ael.landolt@culture.gouv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ta.andre@culture.gouv.fr" TargetMode="External"/><Relationship Id="rId5" Type="http://schemas.openxmlformats.org/officeDocument/2006/relationships/hyperlink" Target="http://www.culture.gouv.fr/Drac-Grand-Es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HANNEZO</dc:creator>
  <cp:keywords/>
  <dc:description/>
  <cp:lastModifiedBy>Laurent HANNEZO</cp:lastModifiedBy>
  <cp:revision>1</cp:revision>
  <dcterms:created xsi:type="dcterms:W3CDTF">2021-06-25T08:34:00Z</dcterms:created>
  <dcterms:modified xsi:type="dcterms:W3CDTF">2021-06-25T08:35:00Z</dcterms:modified>
</cp:coreProperties>
</file>